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15267" w14:textId="77777777" w:rsidR="00CF1B55" w:rsidRDefault="00CF1B55" w:rsidP="00CF1B55">
      <w:pPr>
        <w:jc w:val="center"/>
        <w:rPr>
          <w:rFonts w:ascii="Times New Roman" w:hAnsi="Times New Roman"/>
          <w:snapToGrid w:val="0"/>
          <w:spacing w:val="8"/>
        </w:rPr>
      </w:pPr>
      <w:r>
        <w:rPr>
          <w:rFonts w:ascii="Times New Roman" w:hAnsi="Times New Roman"/>
          <w:noProof/>
          <w:spacing w:val="8"/>
        </w:rPr>
        <w:drawing>
          <wp:inline distT="0" distB="0" distL="0" distR="0" wp14:anchorId="45C9A099" wp14:editId="6322F342">
            <wp:extent cx="431800" cy="609600"/>
            <wp:effectExtent l="0" t="0" r="635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31C53" w14:textId="77777777" w:rsidR="00CF1B55" w:rsidRDefault="00CF1B55" w:rsidP="00CF1B55">
      <w:pPr>
        <w:pStyle w:val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БОРАТИНСЬКА СІЛЬСЬКА РАДА </w:t>
      </w:r>
    </w:p>
    <w:p w14:paraId="0A726D01" w14:textId="77777777" w:rsidR="00CF1B55" w:rsidRDefault="00CF1B55" w:rsidP="00CF1B5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ЛУЦЬКОГО РАЙОНУ</w:t>
      </w:r>
      <w:r>
        <w:rPr>
          <w:b/>
          <w:sz w:val="28"/>
          <w:szCs w:val="28"/>
        </w:rPr>
        <w:t xml:space="preserve"> ВОЛИНСЬКОЇ ОБЛАСТІ</w:t>
      </w:r>
    </w:p>
    <w:p w14:paraId="62CC7276" w14:textId="77777777" w:rsidR="00CF1B55" w:rsidRDefault="00CF1B55" w:rsidP="00CF1B55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</w:p>
    <w:p w14:paraId="5850146C" w14:textId="77777777" w:rsidR="00CF1B55" w:rsidRDefault="00CF1B55" w:rsidP="00CF1B55">
      <w:pPr>
        <w:spacing w:after="80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РОЗПОРЯДЖЕННЯ ГОЛОВИ</w:t>
      </w:r>
    </w:p>
    <w:p w14:paraId="132C613B" w14:textId="77777777" w:rsidR="00CF1B55" w:rsidRDefault="00CF1B55" w:rsidP="00CF1B55">
      <w:pPr>
        <w:tabs>
          <w:tab w:val="left" w:pos="8920"/>
        </w:tabs>
        <w:spacing w:after="80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ab/>
      </w:r>
    </w:p>
    <w:p w14:paraId="289AE0CA" w14:textId="15A83863" w:rsidR="00CF1B55" w:rsidRDefault="006A6F41" w:rsidP="00CF1B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504CCB">
        <w:rPr>
          <w:rFonts w:ascii="Times New Roman" w:hAnsi="Times New Roman"/>
          <w:sz w:val="28"/>
          <w:szCs w:val="28"/>
        </w:rPr>
        <w:t>1</w:t>
      </w:r>
      <w:r w:rsidR="00CF1B55">
        <w:rPr>
          <w:rFonts w:ascii="Times New Roman" w:hAnsi="Times New Roman"/>
          <w:sz w:val="28"/>
          <w:szCs w:val="28"/>
        </w:rPr>
        <w:t xml:space="preserve"> </w:t>
      </w:r>
      <w:r w:rsidR="00504CCB">
        <w:rPr>
          <w:rFonts w:ascii="Times New Roman" w:hAnsi="Times New Roman"/>
          <w:sz w:val="28"/>
          <w:szCs w:val="28"/>
        </w:rPr>
        <w:t>березня</w:t>
      </w:r>
      <w:r w:rsidR="00CF1B55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CF1B55">
        <w:rPr>
          <w:rFonts w:ascii="Times New Roman" w:hAnsi="Times New Roman"/>
          <w:sz w:val="28"/>
          <w:szCs w:val="28"/>
        </w:rPr>
        <w:t xml:space="preserve"> року                           с. Боратин                                   № </w:t>
      </w:r>
      <w:r w:rsidR="00504CCB">
        <w:rPr>
          <w:rFonts w:ascii="Times New Roman" w:hAnsi="Times New Roman"/>
          <w:sz w:val="28"/>
          <w:szCs w:val="28"/>
        </w:rPr>
        <w:t>27</w:t>
      </w:r>
      <w:r w:rsidR="00CF1B55">
        <w:rPr>
          <w:rFonts w:ascii="Times New Roman" w:hAnsi="Times New Roman"/>
          <w:sz w:val="28"/>
          <w:szCs w:val="28"/>
        </w:rPr>
        <w:t xml:space="preserve">/1.2 </w:t>
      </w:r>
    </w:p>
    <w:p w14:paraId="58AE5C61" w14:textId="77777777" w:rsidR="00CF1B55" w:rsidRDefault="00CF1B55" w:rsidP="00CF1B55">
      <w:pPr>
        <w:spacing w:after="80"/>
        <w:jc w:val="center"/>
        <w:rPr>
          <w:rFonts w:ascii="Times New Roman" w:hAnsi="Times New Roman"/>
          <w:sz w:val="32"/>
          <w:szCs w:val="28"/>
        </w:rPr>
      </w:pPr>
    </w:p>
    <w:p w14:paraId="384B9874" w14:textId="77777777" w:rsidR="00504CCB" w:rsidRPr="00504CCB" w:rsidRDefault="00CF1B55" w:rsidP="00504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Hlk53484205"/>
      <w:r>
        <w:rPr>
          <w:rFonts w:ascii="Times New Roman" w:hAnsi="Times New Roman"/>
          <w:sz w:val="28"/>
          <w:szCs w:val="28"/>
        </w:rPr>
        <w:t xml:space="preserve">Про </w:t>
      </w:r>
      <w:bookmarkEnd w:id="0"/>
      <w:r w:rsidR="00644911">
        <w:rPr>
          <w:rFonts w:ascii="Times New Roman" w:hAnsi="Times New Roman"/>
          <w:sz w:val="28"/>
          <w:szCs w:val="28"/>
        </w:rPr>
        <w:t>утворення комісії з приймання-передачі майна</w:t>
      </w:r>
      <w:r w:rsidR="00504CCB">
        <w:rPr>
          <w:rFonts w:ascii="Times New Roman" w:hAnsi="Times New Roman"/>
          <w:sz w:val="28"/>
          <w:szCs w:val="28"/>
        </w:rPr>
        <w:t xml:space="preserve"> та матеріальних цінностей</w:t>
      </w:r>
      <w:r w:rsidR="00644911">
        <w:rPr>
          <w:rFonts w:ascii="Times New Roman" w:hAnsi="Times New Roman"/>
          <w:sz w:val="28"/>
          <w:szCs w:val="28"/>
        </w:rPr>
        <w:t xml:space="preserve"> </w:t>
      </w:r>
      <w:r w:rsidR="00504C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</w:t>
      </w:r>
      <w:r w:rsidR="00644911" w:rsidRPr="006449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власності </w:t>
      </w:r>
      <w:bookmarkStart w:id="1" w:name="_Hlk65679421"/>
      <w:r w:rsidR="00504CCB" w:rsidRPr="00504CCB">
        <w:rPr>
          <w:rFonts w:ascii="Times New Roman" w:eastAsia="Times New Roman" w:hAnsi="Times New Roman" w:cs="Times New Roman"/>
          <w:sz w:val="28"/>
          <w:szCs w:val="28"/>
          <w:lang w:eastAsia="uk-UA"/>
        </w:rPr>
        <w:t>КНП "</w:t>
      </w:r>
      <w:r w:rsidR="00504CCB">
        <w:rPr>
          <w:rFonts w:ascii="Times New Roman" w:eastAsia="Times New Roman" w:hAnsi="Times New Roman" w:cs="Times New Roman"/>
          <w:sz w:val="28"/>
          <w:szCs w:val="28"/>
          <w:lang w:eastAsia="uk-UA"/>
        </w:rPr>
        <w:t>Л</w:t>
      </w:r>
      <w:r w:rsidR="00504CCB" w:rsidRPr="00504C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уцький районний </w:t>
      </w:r>
      <w:r w:rsidR="00504CCB" w:rsidRPr="00504CCB">
        <w:rPr>
          <w:rFonts w:ascii="Times New Roman" w:eastAsia="Times New Roman" w:hAnsi="Times New Roman" w:cs="Times New Roman"/>
          <w:sz w:val="28"/>
          <w:szCs w:val="28"/>
          <w:lang w:eastAsia="uk-UA"/>
        </w:rPr>
        <w:t>ЦПМСД"</w:t>
      </w:r>
      <w:r w:rsidR="00504C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End w:id="1"/>
      <w:r w:rsidR="00644911" w:rsidRPr="006449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комунальну власність </w:t>
      </w:r>
      <w:proofErr w:type="spellStart"/>
      <w:r w:rsidR="00644911" w:rsidRPr="00644911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Боратинської</w:t>
      </w:r>
      <w:proofErr w:type="spellEnd"/>
      <w:r w:rsidR="00644911" w:rsidRPr="0064491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територіальної громади Луцького р-ну Волинської обл</w:t>
      </w:r>
      <w:r w:rsidR="00504CCB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асті в особі КНП «</w:t>
      </w:r>
      <w:r w:rsidR="00504CCB" w:rsidRPr="00504C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Центр первинної медико-санітарної </w:t>
      </w:r>
    </w:p>
    <w:p w14:paraId="4DC78F2C" w14:textId="47246B96" w:rsidR="00644911" w:rsidRPr="00644911" w:rsidRDefault="00504CCB" w:rsidP="00504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4C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допомоги </w:t>
      </w:r>
      <w:proofErr w:type="spellStart"/>
      <w:r w:rsidRPr="00504CCB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Боратинської</w:t>
      </w:r>
      <w:proofErr w:type="spellEnd"/>
      <w:r w:rsidRPr="00504C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14:paraId="05642E79" w14:textId="77777777" w:rsidR="00CF1B55" w:rsidRPr="00EE3810" w:rsidRDefault="00CF1B55" w:rsidP="00644911">
      <w:pPr>
        <w:rPr>
          <w:rFonts w:ascii="Times New Roman" w:hAnsi="Times New Roman"/>
          <w:sz w:val="28"/>
          <w:szCs w:val="28"/>
        </w:rPr>
      </w:pPr>
    </w:p>
    <w:p w14:paraId="4BC6944B" w14:textId="541FFD75" w:rsidR="008C71C5" w:rsidRDefault="00CF1B55" w:rsidP="00504CCB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t xml:space="preserve">       </w:t>
      </w:r>
      <w:r w:rsidRPr="00DE7706">
        <w:rPr>
          <w:rFonts w:ascii="Times New Roman" w:hAnsi="Times New Roman"/>
          <w:sz w:val="28"/>
          <w:szCs w:val="28"/>
        </w:rPr>
        <w:t>Відповідно до Закону України «Про місцеве самоврядування в Україні»</w:t>
      </w:r>
      <w:r w:rsidRPr="00B63EA1">
        <w:rPr>
          <w:rFonts w:ascii="Times New Roman" w:hAnsi="Times New Roman"/>
          <w:sz w:val="28"/>
          <w:szCs w:val="28"/>
        </w:rPr>
        <w:t xml:space="preserve">, </w:t>
      </w:r>
      <w:r w:rsidR="008C71C5">
        <w:rPr>
          <w:rFonts w:ascii="Times New Roman" w:hAnsi="Times New Roman"/>
          <w:sz w:val="28"/>
          <w:szCs w:val="28"/>
        </w:rPr>
        <w:t xml:space="preserve">рішення </w:t>
      </w:r>
      <w:proofErr w:type="spellStart"/>
      <w:r w:rsidR="00504CCB">
        <w:rPr>
          <w:rFonts w:ascii="Times New Roman" w:hAnsi="Times New Roman"/>
          <w:sz w:val="28"/>
          <w:szCs w:val="28"/>
        </w:rPr>
        <w:t>Боратинської</w:t>
      </w:r>
      <w:proofErr w:type="spellEnd"/>
      <w:r w:rsidR="00504CCB">
        <w:rPr>
          <w:rFonts w:ascii="Times New Roman" w:hAnsi="Times New Roman"/>
          <w:sz w:val="28"/>
          <w:szCs w:val="28"/>
        </w:rPr>
        <w:t xml:space="preserve"> сільської ради від 18 лютого 2021 року № 3/3 «</w:t>
      </w:r>
      <w:r w:rsidR="00504CCB" w:rsidRPr="00504CCB">
        <w:rPr>
          <w:rFonts w:ascii="Times New Roman" w:hAnsi="Times New Roman"/>
          <w:sz w:val="28"/>
          <w:szCs w:val="28"/>
        </w:rPr>
        <w:t xml:space="preserve">Про створення Комунального некомерційного підприємства «Центр первинної медико-санітарної допомоги </w:t>
      </w:r>
      <w:proofErr w:type="spellStart"/>
      <w:r w:rsidR="00504CCB" w:rsidRPr="00504CCB">
        <w:rPr>
          <w:rFonts w:ascii="Times New Roman" w:hAnsi="Times New Roman"/>
          <w:sz w:val="28"/>
          <w:szCs w:val="28"/>
        </w:rPr>
        <w:t>Боратинської</w:t>
      </w:r>
      <w:proofErr w:type="spellEnd"/>
      <w:r w:rsidR="00504CCB" w:rsidRPr="00504CCB">
        <w:rPr>
          <w:rFonts w:ascii="Times New Roman" w:hAnsi="Times New Roman"/>
          <w:sz w:val="28"/>
          <w:szCs w:val="28"/>
        </w:rPr>
        <w:t xml:space="preserve"> сільської ради</w:t>
      </w:r>
      <w:r w:rsidR="00504CC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14:paraId="56CD17B0" w14:textId="6A4B5575" w:rsidR="00CF1B55" w:rsidRDefault="008C71C5" w:rsidP="008C71C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 Утворити комісію з </w:t>
      </w:r>
      <w:r>
        <w:rPr>
          <w:rFonts w:ascii="Times New Roman" w:hAnsi="Times New Roman"/>
          <w:sz w:val="28"/>
          <w:szCs w:val="28"/>
        </w:rPr>
        <w:t>приймання-передачі майна (далі – Комісія) у складі:</w:t>
      </w:r>
    </w:p>
    <w:p w14:paraId="6866B278" w14:textId="21FD5EA1" w:rsidR="008C71C5" w:rsidRDefault="008C71C5" w:rsidP="008C71C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Голова комісії – </w:t>
      </w:r>
      <w:proofErr w:type="spellStart"/>
      <w:r>
        <w:rPr>
          <w:rFonts w:ascii="Times New Roman" w:hAnsi="Times New Roman"/>
          <w:sz w:val="28"/>
          <w:szCs w:val="28"/>
        </w:rPr>
        <w:t>Бехнюк</w:t>
      </w:r>
      <w:proofErr w:type="spellEnd"/>
      <w:r>
        <w:rPr>
          <w:rFonts w:ascii="Times New Roman" w:hAnsi="Times New Roman"/>
          <w:sz w:val="28"/>
          <w:szCs w:val="28"/>
        </w:rPr>
        <w:t xml:space="preserve"> Віктор Миколайович – заступник сільського голови;</w:t>
      </w:r>
    </w:p>
    <w:p w14:paraId="659592B9" w14:textId="174016A7" w:rsidR="008C71C5" w:rsidRDefault="008C71C5" w:rsidP="008C71C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голови комісії – Савчук Олена Василівна – головний бухгалтер сільської ради;</w:t>
      </w:r>
    </w:p>
    <w:p w14:paraId="6154AF7E" w14:textId="65CAC252" w:rsidR="008C71C5" w:rsidRDefault="008C71C5" w:rsidP="008C71C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 комісії – </w:t>
      </w:r>
      <w:r w:rsidR="00504CCB">
        <w:rPr>
          <w:rFonts w:ascii="Times New Roman" w:hAnsi="Times New Roman"/>
          <w:sz w:val="28"/>
          <w:szCs w:val="28"/>
        </w:rPr>
        <w:t>Мороз Андрій Леонтійович</w:t>
      </w:r>
      <w:r>
        <w:rPr>
          <w:rFonts w:ascii="Times New Roman" w:hAnsi="Times New Roman"/>
          <w:sz w:val="28"/>
          <w:szCs w:val="28"/>
        </w:rPr>
        <w:t xml:space="preserve">– </w:t>
      </w:r>
      <w:r w:rsidR="00504CCB">
        <w:rPr>
          <w:rFonts w:ascii="Times New Roman" w:hAnsi="Times New Roman"/>
          <w:sz w:val="28"/>
          <w:szCs w:val="28"/>
        </w:rPr>
        <w:t>головний спеціаліст відділу благоустрою</w:t>
      </w:r>
      <w:r>
        <w:rPr>
          <w:rFonts w:ascii="Times New Roman" w:hAnsi="Times New Roman"/>
          <w:sz w:val="28"/>
          <w:szCs w:val="28"/>
        </w:rPr>
        <w:t>.</w:t>
      </w:r>
    </w:p>
    <w:p w14:paraId="19DAA6CC" w14:textId="6D52B56D" w:rsidR="008C71C5" w:rsidRDefault="008C71C5" w:rsidP="008C71C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Комісії:</w:t>
      </w:r>
    </w:p>
    <w:p w14:paraId="1512912F" w14:textId="582AA690" w:rsidR="00CF1B55" w:rsidRDefault="008C71C5" w:rsidP="006A261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здійснити прийняття у комунальну власність </w:t>
      </w:r>
      <w:r w:rsidR="00504CCB">
        <w:rPr>
          <w:rFonts w:ascii="Times New Roman" w:hAnsi="Times New Roman"/>
          <w:sz w:val="28"/>
          <w:szCs w:val="28"/>
        </w:rPr>
        <w:t xml:space="preserve">майна та матеріальних цінностей від </w:t>
      </w:r>
      <w:r w:rsidR="00504CCB" w:rsidRPr="00504CCB">
        <w:rPr>
          <w:rFonts w:ascii="Times New Roman" w:hAnsi="Times New Roman"/>
          <w:sz w:val="28"/>
          <w:szCs w:val="28"/>
        </w:rPr>
        <w:t>КНП "Луцький районний ЦПМСД"</w:t>
      </w:r>
      <w:r w:rsidR="006A2615">
        <w:rPr>
          <w:rFonts w:ascii="Times New Roman" w:hAnsi="Times New Roman"/>
          <w:sz w:val="28"/>
          <w:szCs w:val="28"/>
        </w:rPr>
        <w:t xml:space="preserve"> шляхом підписання актів приймання-передачі</w:t>
      </w:r>
      <w:r w:rsidR="00504CCB">
        <w:rPr>
          <w:rFonts w:ascii="Times New Roman" w:hAnsi="Times New Roman"/>
          <w:sz w:val="28"/>
          <w:szCs w:val="28"/>
        </w:rPr>
        <w:t>.</w:t>
      </w:r>
    </w:p>
    <w:p w14:paraId="5A56ABAE" w14:textId="798E2154" w:rsidR="006A2615" w:rsidRPr="006A2615" w:rsidRDefault="006A2615" w:rsidP="006A2615">
      <w:pPr>
        <w:tabs>
          <w:tab w:val="left" w:pos="284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</w:rPr>
        <w:t>3. Контроль за виконанням залишаю за собою.</w:t>
      </w:r>
    </w:p>
    <w:p w14:paraId="04586E2D" w14:textId="56002485" w:rsidR="00CF1B55" w:rsidRDefault="00CF1B55" w:rsidP="006A6F41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4F876D5E" w14:textId="5C2473F2" w:rsidR="00CF1B55" w:rsidRDefault="006A6F41" w:rsidP="006A6F41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Боратинський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</w:t>
      </w:r>
      <w:r w:rsidR="00CF1B55">
        <w:rPr>
          <w:rFonts w:ascii="Times New Roman" w:hAnsi="Times New Roman"/>
          <w:b/>
          <w:sz w:val="28"/>
          <w:szCs w:val="28"/>
        </w:rPr>
        <w:t>ільський голова</w:t>
      </w:r>
      <w:r w:rsidR="00CF1B55">
        <w:rPr>
          <w:rFonts w:ascii="Times New Roman" w:hAnsi="Times New Roman"/>
          <w:b/>
          <w:sz w:val="28"/>
          <w:szCs w:val="28"/>
        </w:rPr>
        <w:tab/>
      </w:r>
      <w:r w:rsidR="00CF1B5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CF1B55">
        <w:rPr>
          <w:rFonts w:ascii="Times New Roman" w:hAnsi="Times New Roman"/>
          <w:b/>
          <w:sz w:val="28"/>
          <w:szCs w:val="28"/>
        </w:rPr>
        <w:t xml:space="preserve">        </w:t>
      </w:r>
      <w:r w:rsidR="00CF1B55">
        <w:rPr>
          <w:rFonts w:ascii="Times New Roman" w:hAnsi="Times New Roman"/>
          <w:b/>
          <w:sz w:val="28"/>
          <w:szCs w:val="28"/>
        </w:rPr>
        <w:tab/>
      </w:r>
      <w:r w:rsidR="00CF1B55">
        <w:rPr>
          <w:rFonts w:ascii="Times New Roman" w:hAnsi="Times New Roman"/>
          <w:b/>
          <w:sz w:val="28"/>
          <w:szCs w:val="28"/>
        </w:rPr>
        <w:tab/>
        <w:t xml:space="preserve">   Сергій ЯРУЧИК</w:t>
      </w:r>
    </w:p>
    <w:p w14:paraId="197B91C2" w14:textId="7D80FA41" w:rsidR="00CF1B55" w:rsidRDefault="00CF1B55" w:rsidP="006A6F41">
      <w:pPr>
        <w:spacing w:after="0"/>
        <w:ind w:right="-1"/>
        <w:rPr>
          <w:sz w:val="28"/>
          <w:szCs w:val="28"/>
        </w:rPr>
      </w:pPr>
    </w:p>
    <w:p w14:paraId="580D8CAB" w14:textId="77777777" w:rsidR="006A6F41" w:rsidRDefault="006A6F41" w:rsidP="006A6F41">
      <w:pPr>
        <w:spacing w:after="0"/>
        <w:ind w:right="-1"/>
        <w:rPr>
          <w:sz w:val="28"/>
          <w:szCs w:val="28"/>
        </w:rPr>
      </w:pPr>
    </w:p>
    <w:p w14:paraId="17E749BB" w14:textId="5CA19DC2" w:rsidR="00CF1B55" w:rsidRPr="006A2615" w:rsidRDefault="00CF1B55" w:rsidP="006A2615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B85E7D">
        <w:rPr>
          <w:rFonts w:ascii="Times New Roman" w:hAnsi="Times New Roman"/>
          <w:sz w:val="28"/>
          <w:szCs w:val="28"/>
        </w:rPr>
        <w:t>Богдана Макарчук</w:t>
      </w:r>
      <w:r>
        <w:br w:type="page"/>
      </w:r>
    </w:p>
    <w:p w14:paraId="1F043844" w14:textId="77777777" w:rsidR="00CF1B55" w:rsidRDefault="00CF1B55" w:rsidP="00CF1B5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ВИКОНАВЕЦЬ:</w:t>
      </w:r>
    </w:p>
    <w:p w14:paraId="7FEF5E6B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</w:p>
    <w:p w14:paraId="1D062749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Спеціаліст-юрисконсульт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Богдана Макарчук</w:t>
      </w:r>
    </w:p>
    <w:p w14:paraId="101DCB1A" w14:textId="77777777" w:rsidR="00CF1B55" w:rsidRDefault="00CF1B55" w:rsidP="00CF1B55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«___» ___________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2020 р</w:t>
      </w:r>
    </w:p>
    <w:p w14:paraId="62056508" w14:textId="77777777" w:rsidR="00CF1B55" w:rsidRDefault="00CF1B55" w:rsidP="00CF1B55">
      <w:pPr>
        <w:rPr>
          <w:rFonts w:ascii="Times New Roman" w:hAnsi="Times New Roman"/>
          <w:b/>
          <w:bCs/>
          <w:sz w:val="28"/>
          <w:szCs w:val="28"/>
        </w:rPr>
      </w:pPr>
    </w:p>
    <w:p w14:paraId="0401D3C7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ПОГОДЖЕНО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55263409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</w:p>
    <w:p w14:paraId="35A726B2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Секретар ради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Людмила </w:t>
      </w:r>
      <w:proofErr w:type="spellStart"/>
      <w:r>
        <w:rPr>
          <w:rFonts w:ascii="Times New Roman" w:hAnsi="Times New Roman"/>
          <w:bCs/>
          <w:sz w:val="28"/>
          <w:szCs w:val="28"/>
        </w:rPr>
        <w:t>Сахан</w:t>
      </w:r>
      <w:proofErr w:type="spellEnd"/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688443F1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2020 р</w:t>
      </w:r>
    </w:p>
    <w:p w14:paraId="352F671E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</w:p>
    <w:p w14:paraId="7693B952" w14:textId="0107F0AF" w:rsidR="00CF1B55" w:rsidRDefault="006A261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Головний бухгалтер</w:t>
      </w:r>
      <w:r w:rsidR="00CF1B55">
        <w:rPr>
          <w:rFonts w:ascii="Times New Roman" w:hAnsi="Times New Roman"/>
          <w:bCs/>
          <w:sz w:val="28"/>
          <w:szCs w:val="28"/>
        </w:rPr>
        <w:tab/>
      </w:r>
      <w:r w:rsidR="00CF1B55">
        <w:rPr>
          <w:rFonts w:ascii="Times New Roman" w:hAnsi="Times New Roman"/>
          <w:bCs/>
          <w:sz w:val="28"/>
          <w:szCs w:val="28"/>
        </w:rPr>
        <w:tab/>
      </w:r>
      <w:r w:rsidR="00CF1B55">
        <w:rPr>
          <w:rFonts w:ascii="Times New Roman" w:hAnsi="Times New Roman"/>
          <w:bCs/>
          <w:sz w:val="28"/>
          <w:szCs w:val="28"/>
        </w:rPr>
        <w:tab/>
      </w:r>
      <w:r w:rsidR="00CF1B55">
        <w:rPr>
          <w:rFonts w:ascii="Times New Roman" w:hAnsi="Times New Roman"/>
          <w:bCs/>
          <w:sz w:val="28"/>
          <w:szCs w:val="28"/>
        </w:rPr>
        <w:tab/>
      </w:r>
      <w:r w:rsidR="00CF1B55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Олена Савчук</w:t>
      </w:r>
      <w:r w:rsidR="00CF1B55">
        <w:rPr>
          <w:rFonts w:ascii="Times New Roman" w:hAnsi="Times New Roman"/>
          <w:bCs/>
          <w:sz w:val="28"/>
          <w:szCs w:val="28"/>
        </w:rPr>
        <w:tab/>
      </w:r>
    </w:p>
    <w:p w14:paraId="1C396D50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 2020 р</w:t>
      </w:r>
    </w:p>
    <w:p w14:paraId="6223468A" w14:textId="77777777" w:rsidR="00CF1B55" w:rsidRDefault="00CF1B55" w:rsidP="00CF1B5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</w:p>
    <w:p w14:paraId="7E5609F9" w14:textId="77777777" w:rsidR="00CF1B55" w:rsidRDefault="00CF1B55" w:rsidP="00CF1B55"/>
    <w:p w14:paraId="2D33C8DC" w14:textId="77777777" w:rsidR="000856CE" w:rsidRDefault="000856CE"/>
    <w:sectPr w:rsidR="000856CE" w:rsidSect="002D7E02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34208"/>
    <w:multiLevelType w:val="hybridMultilevel"/>
    <w:tmpl w:val="790EB4BC"/>
    <w:lvl w:ilvl="0" w:tplc="ADE845BA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6" w:hanging="360"/>
      </w:pPr>
    </w:lvl>
    <w:lvl w:ilvl="2" w:tplc="0422001B" w:tentative="1">
      <w:start w:val="1"/>
      <w:numFmt w:val="lowerRoman"/>
      <w:lvlText w:val="%3."/>
      <w:lvlJc w:val="right"/>
      <w:pPr>
        <w:ind w:left="2796" w:hanging="180"/>
      </w:pPr>
    </w:lvl>
    <w:lvl w:ilvl="3" w:tplc="0422000F" w:tentative="1">
      <w:start w:val="1"/>
      <w:numFmt w:val="decimal"/>
      <w:lvlText w:val="%4."/>
      <w:lvlJc w:val="left"/>
      <w:pPr>
        <w:ind w:left="3516" w:hanging="360"/>
      </w:pPr>
    </w:lvl>
    <w:lvl w:ilvl="4" w:tplc="04220019" w:tentative="1">
      <w:start w:val="1"/>
      <w:numFmt w:val="lowerLetter"/>
      <w:lvlText w:val="%5."/>
      <w:lvlJc w:val="left"/>
      <w:pPr>
        <w:ind w:left="4236" w:hanging="360"/>
      </w:pPr>
    </w:lvl>
    <w:lvl w:ilvl="5" w:tplc="0422001B" w:tentative="1">
      <w:start w:val="1"/>
      <w:numFmt w:val="lowerRoman"/>
      <w:lvlText w:val="%6."/>
      <w:lvlJc w:val="right"/>
      <w:pPr>
        <w:ind w:left="4956" w:hanging="180"/>
      </w:pPr>
    </w:lvl>
    <w:lvl w:ilvl="6" w:tplc="0422000F" w:tentative="1">
      <w:start w:val="1"/>
      <w:numFmt w:val="decimal"/>
      <w:lvlText w:val="%7."/>
      <w:lvlJc w:val="left"/>
      <w:pPr>
        <w:ind w:left="5676" w:hanging="360"/>
      </w:pPr>
    </w:lvl>
    <w:lvl w:ilvl="7" w:tplc="04220019" w:tentative="1">
      <w:start w:val="1"/>
      <w:numFmt w:val="lowerLetter"/>
      <w:lvlText w:val="%8."/>
      <w:lvlJc w:val="left"/>
      <w:pPr>
        <w:ind w:left="6396" w:hanging="360"/>
      </w:pPr>
    </w:lvl>
    <w:lvl w:ilvl="8" w:tplc="0422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6C"/>
    <w:rsid w:val="000856CE"/>
    <w:rsid w:val="0024782D"/>
    <w:rsid w:val="002B5142"/>
    <w:rsid w:val="002D7E02"/>
    <w:rsid w:val="00324BDF"/>
    <w:rsid w:val="00394404"/>
    <w:rsid w:val="00504CCB"/>
    <w:rsid w:val="00512E95"/>
    <w:rsid w:val="00644911"/>
    <w:rsid w:val="006A2615"/>
    <w:rsid w:val="006A6F41"/>
    <w:rsid w:val="008C71C5"/>
    <w:rsid w:val="00A44FF0"/>
    <w:rsid w:val="00AD376C"/>
    <w:rsid w:val="00B12A64"/>
    <w:rsid w:val="00C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371E"/>
  <w15:chartTrackingRefBased/>
  <w15:docId w15:val="{2FC53381-67FF-4C6F-B0B6-A07EB148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B55"/>
  </w:style>
  <w:style w:type="paragraph" w:styleId="1">
    <w:name w:val="heading 1"/>
    <w:basedOn w:val="a"/>
    <w:next w:val="a"/>
    <w:link w:val="10"/>
    <w:qFormat/>
    <w:rsid w:val="00CF1B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B5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8C7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2021-03-03T13:57:00Z</cp:lastPrinted>
  <dcterms:created xsi:type="dcterms:W3CDTF">2021-01-10T17:18:00Z</dcterms:created>
  <dcterms:modified xsi:type="dcterms:W3CDTF">2021-03-03T14:02:00Z</dcterms:modified>
</cp:coreProperties>
</file>