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E842" w14:textId="77777777" w:rsidR="00073BA1" w:rsidRPr="00E56C00" w:rsidRDefault="00073BA1" w:rsidP="00E56C0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56C00">
        <w:rPr>
          <w:rFonts w:ascii="Times New Roman" w:hAnsi="Times New Roman" w:cs="Times New Roman"/>
          <w:b/>
          <w:sz w:val="28"/>
        </w:rPr>
        <w:t>Оголошення</w:t>
      </w:r>
    </w:p>
    <w:bookmarkEnd w:id="0"/>
    <w:p w14:paraId="691AF541" w14:textId="062860BC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Повідомлення про встановлення тарифів на надання послуг з поводження з побутовими відходами.</w:t>
      </w:r>
    </w:p>
    <w:p w14:paraId="4A3FB12E" w14:textId="33064AE6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Комунальне підприємство «Боратин», керуючись наказом Міністерства регіонального розвитку, будівництва та житлово-комунального господарства України від 05.06.2018 №130 «Про затвердження Порядку інформування споживачів про намір зміни цін/тарифів на комунальні послуги з обґрунтуванням такої необхідної» (далі – Наказ №130), повідомляє про необхідність встановлення тарифів на надання послуг з поводження з побутовими відходами.</w:t>
      </w:r>
    </w:p>
    <w:p w14:paraId="087D0123" w14:textId="23838B7A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 xml:space="preserve">Встановлення тарифів на надання послуг з поводження з побутовими відходами (вивезення твердих, великогабаритних, ремонтних, рідких побутових відходів, небезпечних відходів у складі побутових відходів - є необхідним кроком, оскільки рішенням виконавчого комітету </w:t>
      </w:r>
      <w:proofErr w:type="spellStart"/>
      <w:r w:rsidRPr="00E56C00">
        <w:rPr>
          <w:rFonts w:ascii="Times New Roman" w:hAnsi="Times New Roman" w:cs="Times New Roman"/>
          <w:sz w:val="28"/>
        </w:rPr>
        <w:t>Боратинської</w:t>
      </w:r>
      <w:proofErr w:type="spellEnd"/>
      <w:r w:rsidRPr="00E56C00">
        <w:rPr>
          <w:rFonts w:ascii="Times New Roman" w:hAnsi="Times New Roman" w:cs="Times New Roman"/>
          <w:sz w:val="28"/>
        </w:rPr>
        <w:t xml:space="preserve"> сільської ради від 25.02.2021 р. </w:t>
      </w:r>
      <w:hyperlink r:id="rId5" w:tgtFrame="_blank" w:history="1">
        <w:r w:rsidRPr="00E56C00">
          <w:rPr>
            <w:rStyle w:val="a4"/>
            <w:rFonts w:ascii="Times New Roman" w:hAnsi="Times New Roman" w:cs="Times New Roman"/>
            <w:sz w:val="28"/>
          </w:rPr>
          <w:t xml:space="preserve">№87 «Про затвердження протоколу засідання конкурсної комісії з визначення виконавця послуг з вивезення побутових відходів на території </w:t>
        </w:r>
        <w:proofErr w:type="spellStart"/>
        <w:r w:rsidRPr="00E56C00">
          <w:rPr>
            <w:rStyle w:val="a4"/>
            <w:rFonts w:ascii="Times New Roman" w:hAnsi="Times New Roman" w:cs="Times New Roman"/>
            <w:sz w:val="28"/>
          </w:rPr>
          <w:t>Боратинської</w:t>
        </w:r>
        <w:proofErr w:type="spellEnd"/>
        <w:r w:rsidRPr="00E56C00">
          <w:rPr>
            <w:rStyle w:val="a4"/>
            <w:rFonts w:ascii="Times New Roman" w:hAnsi="Times New Roman" w:cs="Times New Roman"/>
            <w:sz w:val="28"/>
          </w:rPr>
          <w:t xml:space="preserve"> сільської ради»</w:t>
        </w:r>
      </w:hyperlink>
      <w:r w:rsidRPr="00E56C00">
        <w:rPr>
          <w:rFonts w:ascii="Times New Roman" w:hAnsi="Times New Roman" w:cs="Times New Roman"/>
          <w:sz w:val="28"/>
        </w:rPr>
        <w:t xml:space="preserve">, Комунальне підприємство «Боратин» (ЄДРПОУ 42435703, місцезнаходження юридичної особи: Україна, 45605, Волинська обл., Луцький р-н, село Боратин, ВУЛИЦЯ ЦЕНТРАЛЬНА, будинок 15) визначено виконавцем послуг з вивезення побутових відходів на території </w:t>
      </w:r>
      <w:proofErr w:type="spellStart"/>
      <w:r w:rsidRPr="00E56C00">
        <w:rPr>
          <w:rFonts w:ascii="Times New Roman" w:hAnsi="Times New Roman" w:cs="Times New Roman"/>
          <w:sz w:val="28"/>
        </w:rPr>
        <w:t>Боратинської</w:t>
      </w:r>
      <w:proofErr w:type="spellEnd"/>
      <w:r w:rsidRPr="00E56C00">
        <w:rPr>
          <w:rFonts w:ascii="Times New Roman" w:hAnsi="Times New Roman" w:cs="Times New Roman"/>
          <w:sz w:val="28"/>
        </w:rPr>
        <w:t xml:space="preserve"> сільської ради строком на 1 рік з «31» березня 2021 року по «30» березня 2022 року: </w:t>
      </w:r>
    </w:p>
    <w:p w14:paraId="3EA163DF" w14:textId="77777777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1. Вартість надання послуг вивезення твердих побутових відходів: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51"/>
        <w:gridCol w:w="2829"/>
        <w:gridCol w:w="2340"/>
      </w:tblGrid>
      <w:tr w:rsidR="00073BA1" w:rsidRPr="00E56C00" w14:paraId="3693535C" w14:textId="77777777" w:rsidTr="00E56C00">
        <w:trPr>
          <w:trHeight w:val="50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DC94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E56C00">
              <w:rPr>
                <w:rFonts w:ascii="Times New Roman" w:hAnsi="Times New Roman" w:cs="Times New Roman"/>
                <w:sz w:val="28"/>
              </w:rPr>
              <w:br/>
              <w:t>з/п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C05B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Група</w:t>
            </w:r>
            <w:r w:rsidRPr="00E56C00">
              <w:rPr>
                <w:rFonts w:ascii="Times New Roman" w:hAnsi="Times New Roman" w:cs="Times New Roman"/>
                <w:sz w:val="28"/>
              </w:rPr>
              <w:br/>
              <w:t>споживачів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B71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 xml:space="preserve">Тариф </w:t>
            </w:r>
            <w:r w:rsidRPr="00E56C00">
              <w:rPr>
                <w:rFonts w:ascii="Times New Roman" w:hAnsi="Times New Roman" w:cs="Times New Roman"/>
                <w:sz w:val="28"/>
              </w:rPr>
              <w:br/>
              <w:t>грн/м3</w:t>
            </w:r>
          </w:p>
        </w:tc>
      </w:tr>
      <w:tr w:rsidR="00073BA1" w:rsidRPr="00E56C00" w14:paraId="33D258E2" w14:textId="77777777" w:rsidTr="00E56C00">
        <w:trPr>
          <w:trHeight w:val="50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CAEF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1CD8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68B7E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3BA1" w:rsidRPr="00E56C00" w14:paraId="547F34F2" w14:textId="77777777" w:rsidTr="00E56C00">
        <w:trPr>
          <w:trHeight w:val="50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B676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96FA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9A95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3BA1" w:rsidRPr="00E56C00" w14:paraId="40320FB0" w14:textId="77777777" w:rsidTr="00E56C0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AA1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6FD9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Населення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E1C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130,25</w:t>
            </w:r>
          </w:p>
        </w:tc>
      </w:tr>
      <w:tr w:rsidR="00073BA1" w:rsidRPr="00E56C00" w14:paraId="6ADA23B5" w14:textId="77777777" w:rsidTr="00E56C0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2C5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159E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Бюджетні установи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75F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130,25</w:t>
            </w:r>
          </w:p>
        </w:tc>
      </w:tr>
      <w:tr w:rsidR="00073BA1" w:rsidRPr="00E56C00" w14:paraId="27CC369F" w14:textId="77777777" w:rsidTr="00E56C0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BAF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F5D2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 xml:space="preserve">Інші споживачі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3E7" w14:textId="77777777" w:rsidR="00073BA1" w:rsidRPr="00E56C00" w:rsidRDefault="00073BA1" w:rsidP="00E56C0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E56C00">
              <w:rPr>
                <w:rFonts w:ascii="Times New Roman" w:hAnsi="Times New Roman" w:cs="Times New Roman"/>
                <w:sz w:val="28"/>
              </w:rPr>
              <w:t>130,25</w:t>
            </w:r>
          </w:p>
        </w:tc>
      </w:tr>
    </w:tbl>
    <w:p w14:paraId="40017C80" w14:textId="6058356C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  </w:t>
      </w:r>
    </w:p>
    <w:p w14:paraId="0FD8E0C2" w14:textId="77777777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Розрахунок тарифу на надання послуг з поводження з побутовими відходами (вивезення твердих, великогабаритних, ремонтних, рідких побутових відходів, небезпечних відходів у складі побутових відходів) здійснений відповідно до вимог Порядку формування тарифів на послуги з поводження з побутовими відходами затвердженого постановою Кабінету Міністрів України від 26 липня 2006 р. N 1010.</w:t>
      </w:r>
    </w:p>
    <w:p w14:paraId="6B3E8589" w14:textId="3F1474D7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 Розрахунковим періодом є календарний місяць.</w:t>
      </w:r>
      <w:r w:rsidRPr="00E56C00">
        <w:rPr>
          <w:rFonts w:ascii="Times New Roman" w:hAnsi="Times New Roman" w:cs="Times New Roman"/>
          <w:sz w:val="28"/>
        </w:rPr>
        <w:br/>
        <w:t>      У разі зміни вартості тарифів на надання послуг з поводження з побутовими відходами Комунальне підприємство «Боратин» повідомляє не пізніше ніж за 30 днів із зазначенням причин і відповідних обґрунтувань.</w:t>
      </w:r>
      <w:r w:rsidRPr="00E56C00">
        <w:rPr>
          <w:rFonts w:ascii="Times New Roman" w:hAnsi="Times New Roman" w:cs="Times New Roman"/>
          <w:sz w:val="28"/>
        </w:rPr>
        <w:br/>
        <w:t>      Періодичність надання послуги, графік вивезення побутових відходів</w:t>
      </w:r>
      <w:r w:rsidR="00E56C00" w:rsidRPr="00E56C00">
        <w:rPr>
          <w:rFonts w:ascii="Times New Roman" w:hAnsi="Times New Roman" w:cs="Times New Roman"/>
          <w:sz w:val="28"/>
        </w:rPr>
        <w:t xml:space="preserve"> </w:t>
      </w:r>
      <w:r w:rsidR="00E56C00" w:rsidRPr="00E56C00">
        <w:rPr>
          <w:rFonts w:ascii="Times New Roman" w:hAnsi="Times New Roman" w:cs="Times New Roman"/>
          <w:sz w:val="28"/>
        </w:rPr>
        <w:lastRenderedPageBreak/>
        <w:t xml:space="preserve">встановлюється КП «Боратин» та відображається на офіційному сайт </w:t>
      </w:r>
      <w:proofErr w:type="spellStart"/>
      <w:r w:rsidR="00E56C00" w:rsidRPr="00E56C00">
        <w:rPr>
          <w:rFonts w:ascii="Times New Roman" w:hAnsi="Times New Roman" w:cs="Times New Roman"/>
          <w:sz w:val="28"/>
        </w:rPr>
        <w:t>Боратинської</w:t>
      </w:r>
      <w:proofErr w:type="spellEnd"/>
      <w:r w:rsidR="00E56C00" w:rsidRPr="00E56C00">
        <w:rPr>
          <w:rFonts w:ascii="Times New Roman" w:hAnsi="Times New Roman" w:cs="Times New Roman"/>
          <w:sz w:val="28"/>
        </w:rPr>
        <w:t xml:space="preserve"> сільської ради.</w:t>
      </w:r>
    </w:p>
    <w:p w14:paraId="5A4665AE" w14:textId="65211C39" w:rsidR="00E56C00" w:rsidRPr="00E56C00" w:rsidRDefault="00E56C00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56C00">
        <w:rPr>
          <w:rFonts w:ascii="Times New Roman" w:hAnsi="Times New Roman" w:cs="Times New Roman"/>
          <w:sz w:val="28"/>
        </w:rPr>
        <w:t>Боратинська</w:t>
      </w:r>
      <w:proofErr w:type="spellEnd"/>
      <w:r w:rsidRPr="00E56C00">
        <w:rPr>
          <w:rFonts w:ascii="Times New Roman" w:hAnsi="Times New Roman" w:cs="Times New Roman"/>
          <w:sz w:val="28"/>
        </w:rPr>
        <w:t xml:space="preserve"> сільська рада,</w:t>
      </w:r>
      <w:r w:rsidR="00073BA1" w:rsidRPr="00E56C00">
        <w:rPr>
          <w:rFonts w:ascii="Times New Roman" w:hAnsi="Times New Roman" w:cs="Times New Roman"/>
          <w:sz w:val="28"/>
        </w:rPr>
        <w:t xml:space="preserve"> згідно п.2 розділу ІІ Наказу №130, приймає зауваження та пропозиції від споживачів впродовж 7 календарних днів з дня опублікування оголошення за </w:t>
      </w:r>
      <w:proofErr w:type="spellStart"/>
      <w:r w:rsidR="00073BA1" w:rsidRPr="00E56C00">
        <w:rPr>
          <w:rFonts w:ascii="Times New Roman" w:hAnsi="Times New Roman" w:cs="Times New Roman"/>
          <w:sz w:val="28"/>
        </w:rPr>
        <w:t>адресою</w:t>
      </w:r>
      <w:proofErr w:type="spellEnd"/>
      <w:r w:rsidR="00073BA1" w:rsidRPr="00E56C00">
        <w:rPr>
          <w:rFonts w:ascii="Times New Roman" w:hAnsi="Times New Roman" w:cs="Times New Roman"/>
          <w:sz w:val="28"/>
        </w:rPr>
        <w:t xml:space="preserve">: </w:t>
      </w:r>
      <w:r w:rsidRPr="00E56C00">
        <w:rPr>
          <w:rFonts w:ascii="Times New Roman" w:hAnsi="Times New Roman" w:cs="Times New Roman"/>
          <w:sz w:val="28"/>
        </w:rPr>
        <w:t>Україна, 45605, Волинська обл., Луцький р-н, село Боратин, ВУЛИЦЯ ЦЕНТРАЛЬНА, будинок 15, телефон +380995323124</w:t>
      </w:r>
    </w:p>
    <w:p w14:paraId="07C2D96E" w14:textId="0E0C7E7D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 xml:space="preserve">Також, за </w:t>
      </w:r>
      <w:proofErr w:type="spellStart"/>
      <w:r w:rsidRPr="00E56C00">
        <w:rPr>
          <w:rFonts w:ascii="Times New Roman" w:hAnsi="Times New Roman" w:cs="Times New Roman"/>
          <w:sz w:val="28"/>
        </w:rPr>
        <w:t>адресою</w:t>
      </w:r>
      <w:proofErr w:type="spellEnd"/>
      <w:r w:rsidR="00E56C00" w:rsidRPr="00E56C00">
        <w:rPr>
          <w:rFonts w:ascii="Times New Roman" w:hAnsi="Times New Roman" w:cs="Times New Roman"/>
          <w:sz w:val="28"/>
        </w:rPr>
        <w:t xml:space="preserve"> Луцький р-н, село Боратин, ВУЛИЦЯ ЦЕНТРАЛЬНА, будинок 2а,</w:t>
      </w:r>
      <w:r w:rsidRPr="00E56C00">
        <w:rPr>
          <w:rFonts w:ascii="Times New Roman" w:hAnsi="Times New Roman" w:cs="Times New Roman"/>
          <w:sz w:val="28"/>
        </w:rPr>
        <w:t xml:space="preserve"> з понеділка до п’ятниці з 0</w:t>
      </w:r>
      <w:r w:rsidR="00E56C00" w:rsidRPr="00E56C00">
        <w:rPr>
          <w:rFonts w:ascii="Times New Roman" w:hAnsi="Times New Roman" w:cs="Times New Roman"/>
          <w:sz w:val="28"/>
        </w:rPr>
        <w:t>8</w:t>
      </w:r>
      <w:r w:rsidRPr="00E56C00">
        <w:rPr>
          <w:rFonts w:ascii="Times New Roman" w:hAnsi="Times New Roman" w:cs="Times New Roman"/>
          <w:sz w:val="28"/>
        </w:rPr>
        <w:t xml:space="preserve"> год. 00 хв. до 1</w:t>
      </w:r>
      <w:r w:rsidR="00E56C00" w:rsidRPr="00E56C00">
        <w:rPr>
          <w:rFonts w:ascii="Times New Roman" w:hAnsi="Times New Roman" w:cs="Times New Roman"/>
          <w:sz w:val="28"/>
        </w:rPr>
        <w:t>7</w:t>
      </w:r>
      <w:r w:rsidRPr="00E56C00">
        <w:rPr>
          <w:rFonts w:ascii="Times New Roman" w:hAnsi="Times New Roman" w:cs="Times New Roman"/>
          <w:sz w:val="28"/>
        </w:rPr>
        <w:t xml:space="preserve"> год. 00 хв. можливо укласти договір на надання послуг з поводження з побутовими відходами, а саме:</w:t>
      </w:r>
    </w:p>
    <w:p w14:paraId="591C1897" w14:textId="77777777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фізичні особи повинні мати при собі: паспорт, реєстраційний номер облікової карти платника податків, документи, що підтверджують право користування об’єктом нерухомого майна та кількість проживаючих в ньому осіб; </w:t>
      </w:r>
    </w:p>
    <w:p w14:paraId="25E84B93" w14:textId="77777777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юридичні особи повинні мати при собі: установчі документи та документи, що підтверджують право користування об’єктом нерухомого майна. </w:t>
      </w:r>
    </w:p>
    <w:p w14:paraId="62FF4C65" w14:textId="105D4BF8" w:rsidR="00073BA1" w:rsidRPr="00E56C00" w:rsidRDefault="00073BA1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56C00">
        <w:rPr>
          <w:rFonts w:ascii="Times New Roman" w:hAnsi="Times New Roman" w:cs="Times New Roman"/>
          <w:sz w:val="28"/>
        </w:rPr>
        <w:t> </w:t>
      </w:r>
      <w:r w:rsidRPr="00E56C00">
        <w:rPr>
          <w:rFonts w:ascii="Times New Roman" w:hAnsi="Times New Roman" w:cs="Times New Roman"/>
          <w:sz w:val="28"/>
        </w:rPr>
        <w:br/>
      </w:r>
    </w:p>
    <w:p w14:paraId="4DD166C6" w14:textId="77777777" w:rsidR="003275B4" w:rsidRPr="00E56C00" w:rsidRDefault="003275B4" w:rsidP="00E56C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3275B4" w:rsidRPr="00E56C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42E"/>
    <w:multiLevelType w:val="multilevel"/>
    <w:tmpl w:val="632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2236B"/>
    <w:multiLevelType w:val="multilevel"/>
    <w:tmpl w:val="F41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77CB0"/>
    <w:multiLevelType w:val="multilevel"/>
    <w:tmpl w:val="6D4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24457"/>
    <w:multiLevelType w:val="multilevel"/>
    <w:tmpl w:val="252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97AB1"/>
    <w:multiLevelType w:val="multilevel"/>
    <w:tmpl w:val="7B7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E2D58"/>
    <w:multiLevelType w:val="multilevel"/>
    <w:tmpl w:val="9322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C7DD5"/>
    <w:multiLevelType w:val="multilevel"/>
    <w:tmpl w:val="589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4E"/>
    <w:rsid w:val="00073BA1"/>
    <w:rsid w:val="003275B4"/>
    <w:rsid w:val="005F144E"/>
    <w:rsid w:val="00E5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9E86"/>
  <w15:chartTrackingRefBased/>
  <w15:docId w15:val="{87344403-335E-456A-8F67-A01AE66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7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-title">
    <w:name w:val="news-title"/>
    <w:basedOn w:val="a"/>
    <w:rsid w:val="0007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-subtitle">
    <w:name w:val="news-subtitle"/>
    <w:basedOn w:val="a"/>
    <w:rsid w:val="0007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7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3B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3BA1"/>
    <w:rPr>
      <w:color w:val="800080"/>
      <w:u w:val="single"/>
    </w:rPr>
  </w:style>
  <w:style w:type="character" w:styleId="a6">
    <w:name w:val="Strong"/>
    <w:basedOn w:val="a0"/>
    <w:uiPriority w:val="22"/>
    <w:qFormat/>
    <w:rsid w:val="00073BA1"/>
    <w:rPr>
      <w:b/>
      <w:bCs/>
    </w:rPr>
  </w:style>
  <w:style w:type="character" w:styleId="a7">
    <w:name w:val="Emphasis"/>
    <w:basedOn w:val="a0"/>
    <w:uiPriority w:val="20"/>
    <w:qFormat/>
    <w:rsid w:val="00073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toboyarka.gov.ua/miska_rada/normatyvni_akty/rishennia_20_1_pro_vyznachennia_vykonavtsia_posluh_iz_vyvezennia_pobutovykh_vidkhodiv_na_terytorii_mista_boiar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2021-03-15T16:06:00Z</dcterms:created>
  <dcterms:modified xsi:type="dcterms:W3CDTF">2021-03-15T16:21:00Z</dcterms:modified>
</cp:coreProperties>
</file>